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2EE0099" w14:textId="77777777" w:rsidR="008E7058" w:rsidRDefault="008E7058" w:rsidP="008E7058">
      <w:r>
        <w:t xml:space="preserve">na </w:t>
      </w:r>
      <w:proofErr w:type="spellStart"/>
      <w:r>
        <w:t>vnútorné</w:t>
      </w:r>
      <w:proofErr w:type="spellEnd"/>
      <w:r>
        <w:t xml:space="preserve"> </w:t>
      </w:r>
      <w:proofErr w:type="spellStart"/>
      <w:r>
        <w:t>použitie</w:t>
      </w:r>
      <w:proofErr w:type="spellEnd"/>
    </w:p>
    <w:p w14:paraId="1F99A6AE" w14:textId="77777777" w:rsidR="008E7058" w:rsidRDefault="008E7058" w:rsidP="008E7058">
      <w:proofErr w:type="spellStart"/>
      <w:r>
        <w:t>kovový</w:t>
      </w:r>
      <w:proofErr w:type="spellEnd"/>
    </w:p>
    <w:p w14:paraId="649C246B" w14:textId="77777777" w:rsidR="008E7058" w:rsidRDefault="008E7058" w:rsidP="008E7058">
      <w:r>
        <w:t xml:space="preserve">1 </w:t>
      </w:r>
      <w:proofErr w:type="spellStart"/>
      <w:r>
        <w:t>ks</w:t>
      </w:r>
      <w:proofErr w:type="spellEnd"/>
      <w:r>
        <w:t xml:space="preserve"> </w:t>
      </w:r>
      <w:proofErr w:type="spellStart"/>
      <w:r>
        <w:t>oranžovej</w:t>
      </w:r>
      <w:proofErr w:type="spellEnd"/>
      <w:r>
        <w:t xml:space="preserve"> </w:t>
      </w:r>
      <w:proofErr w:type="spellStart"/>
      <w:r>
        <w:t>blikajúcej</w:t>
      </w:r>
      <w:proofErr w:type="spellEnd"/>
      <w:r>
        <w:t xml:space="preserve"> LED</w:t>
      </w:r>
    </w:p>
    <w:p w14:paraId="552E1A73" w14:textId="77777777" w:rsidR="008E7058" w:rsidRDefault="008E7058" w:rsidP="008E7058">
      <w:proofErr w:type="spellStart"/>
      <w:r>
        <w:t>napájanie</w:t>
      </w:r>
      <w:proofErr w:type="spellEnd"/>
      <w:r>
        <w:t xml:space="preserve">: 1 x CR2032 </w:t>
      </w:r>
      <w:proofErr w:type="spellStart"/>
      <w:r>
        <w:t>gombíková</w:t>
      </w:r>
      <w:proofErr w:type="spellEnd"/>
      <w:r>
        <w:t xml:space="preserve"> </w:t>
      </w:r>
      <w:proofErr w:type="spellStart"/>
      <w:r>
        <w:t>batéria</w:t>
      </w:r>
      <w:proofErr w:type="spellEnd"/>
      <w:r>
        <w:t xml:space="preserve">,  je </w:t>
      </w:r>
      <w:proofErr w:type="spellStart"/>
      <w:r>
        <w:t>príslušenstvom</w:t>
      </w:r>
      <w:proofErr w:type="spellEnd"/>
      <w:r>
        <w:t xml:space="preserve"> </w:t>
      </w:r>
    </w:p>
    <w:p w14:paraId="37634C3E" w14:textId="64B99819" w:rsidR="00481B83" w:rsidRPr="00C34403" w:rsidRDefault="008E7058" w:rsidP="008E7058">
      <w:proofErr w:type="spellStart"/>
      <w:r>
        <w:t>rozmery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12 x 11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8E7058"/>
    <w:rsid w:val="00A611AC"/>
    <w:rsid w:val="00A80ED5"/>
    <w:rsid w:val="00B24935"/>
    <w:rsid w:val="00BD7705"/>
    <w:rsid w:val="00C34403"/>
    <w:rsid w:val="00C55A78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2023-02-01T10:02:00Z</dcterms:modified>
</cp:coreProperties>
</file>